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A2011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8071B" w:rsidRPr="00D8071B" w:rsidRDefault="00320C39" w:rsidP="00D807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D8071B">
        <w:rPr>
          <w:rFonts w:ascii="Times New Roman" w:hAnsi="Times New Roman" w:cs="Times New Roman"/>
          <w:sz w:val="28"/>
          <w:szCs w:val="28"/>
          <w:lang w:val="sr-Cyrl-RS"/>
        </w:rPr>
        <w:t xml:space="preserve"> се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D8071B">
        <w:rPr>
          <w:rFonts w:ascii="Times New Roman" w:hAnsi="Times New Roman" w:cs="Times New Roman"/>
          <w:sz w:val="28"/>
          <w:szCs w:val="28"/>
          <w:lang w:val="sr-Cyrl-RS"/>
        </w:rPr>
        <w:t>петак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>октобра</w:t>
      </w:r>
      <w:r w:rsidR="009407AA" w:rsidRPr="00D8071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председник Одбора за финансије, републички буџет и контролу трошења јавних средстава Верољуб Арсић,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>састати са другим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>секретаром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>амбасаде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D8071B">
        <w:rPr>
          <w:rFonts w:ascii="Times New Roman" w:hAnsi="Times New Roman" w:cs="Times New Roman"/>
          <w:noProof/>
          <w:sz w:val="28"/>
          <w:szCs w:val="28"/>
          <w:lang w:val="sr-Cyrl-CS"/>
        </w:rPr>
        <w:t>Уједињеног Краљевства, Џеком Вотс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>оном.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9407AA"/>
    <w:rsid w:val="00951F01"/>
    <w:rsid w:val="00A06B7E"/>
    <w:rsid w:val="00B11537"/>
    <w:rsid w:val="00C72E20"/>
    <w:rsid w:val="00C93A8D"/>
    <w:rsid w:val="00CE12F3"/>
    <w:rsid w:val="00D1683A"/>
    <w:rsid w:val="00D8071B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BA3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 Zorko</cp:lastModifiedBy>
  <cp:revision>2</cp:revision>
  <dcterms:created xsi:type="dcterms:W3CDTF">2025-10-23T14:06:00Z</dcterms:created>
  <dcterms:modified xsi:type="dcterms:W3CDTF">2025-10-23T14:06:00Z</dcterms:modified>
</cp:coreProperties>
</file>